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4B0" w:rsidRDefault="004A5819">
      <w:pPr>
        <w:pStyle w:val="1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w w:val="103"/>
        </w:rPr>
        <w:t>Всероссийская олимпиада школьников</w:t>
      </w:r>
    </w:p>
    <w:p w:rsidR="00E244B0" w:rsidRDefault="00DC3318" w:rsidP="00DC3318">
      <w:pPr>
        <w:pStyle w:val="10"/>
        <w:jc w:val="center"/>
        <w:rPr>
          <w:rFonts w:ascii="Times New Roman" w:hAnsi="Times New Roman"/>
        </w:rPr>
      </w:pPr>
      <w:r>
        <w:rPr>
          <w:rFonts w:ascii="Times New Roman" w:hAnsi="Times New Roman"/>
          <w:w w:val="103"/>
        </w:rPr>
        <w:t>Муниципальный</w:t>
      </w:r>
      <w:r w:rsidR="004A5819">
        <w:rPr>
          <w:rFonts w:ascii="Times New Roman" w:hAnsi="Times New Roman"/>
          <w:w w:val="103"/>
        </w:rPr>
        <w:t xml:space="preserve"> этап</w:t>
      </w:r>
    </w:p>
    <w:p w:rsidR="00E244B0" w:rsidRDefault="004A5819">
      <w:pPr>
        <w:pStyle w:val="1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w w:val="103"/>
        </w:rPr>
        <w:t>Астрономия, 2018 год</w:t>
      </w:r>
    </w:p>
    <w:p w:rsidR="00E244B0" w:rsidRDefault="004A5819">
      <w:pPr>
        <w:pStyle w:val="10"/>
        <w:jc w:val="center"/>
      </w:pPr>
      <w:r>
        <w:rPr>
          <w:rFonts w:ascii="Times New Roman" w:hAnsi="Times New Roman"/>
          <w:b/>
          <w:w w:val="103"/>
        </w:rPr>
        <w:t>8 классы</w:t>
      </w:r>
    </w:p>
    <w:p w:rsidR="00E244B0" w:rsidRDefault="004A5819">
      <w:pPr>
        <w:pStyle w:val="1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w w:val="103"/>
        </w:rPr>
        <w:t>Критерии проверки</w:t>
      </w:r>
    </w:p>
    <w:p w:rsidR="00E244B0" w:rsidRDefault="004A5819">
      <w:pPr>
        <w:pStyle w:val="10"/>
        <w:jc w:val="center"/>
        <w:rPr>
          <w:rFonts w:ascii="Times New Roman" w:hAnsi="Times New Roman"/>
        </w:rPr>
      </w:pPr>
      <w:r>
        <w:rPr>
          <w:rFonts w:ascii="Times New Roman" w:hAnsi="Times New Roman"/>
          <w:w w:val="103"/>
          <w:u w:val="single"/>
        </w:rPr>
        <w:t>Все задания по 8 баллов – 32 балла</w:t>
      </w:r>
    </w:p>
    <w:p w:rsidR="00E244B0" w:rsidRDefault="00E244B0">
      <w:pPr>
        <w:pStyle w:val="10"/>
        <w:jc w:val="center"/>
        <w:rPr>
          <w:rFonts w:ascii="Times New Roman" w:hAnsi="Times New Roman"/>
        </w:rPr>
      </w:pPr>
    </w:p>
    <w:p w:rsidR="00E244B0" w:rsidRDefault="00E244B0">
      <w:pPr>
        <w:pStyle w:val="10"/>
        <w:jc w:val="center"/>
        <w:rPr>
          <w:rFonts w:ascii="Times New Roman" w:hAnsi="Times New Roman"/>
        </w:rPr>
      </w:pPr>
    </w:p>
    <w:p w:rsidR="00E244B0" w:rsidRDefault="00E244B0">
      <w:pPr>
        <w:pStyle w:val="10"/>
        <w:jc w:val="center"/>
        <w:rPr>
          <w:rFonts w:ascii="Times New Roman" w:hAnsi="Times New Roman"/>
        </w:rPr>
      </w:pPr>
    </w:p>
    <w:p w:rsidR="00E244B0" w:rsidRDefault="004A5819">
      <w:pPr>
        <w:spacing w:after="198"/>
        <w:rPr>
          <w:rFonts w:hint="eastAsia"/>
        </w:rPr>
      </w:pPr>
      <w:r>
        <w:rPr>
          <w:rFonts w:ascii="Times New Roman" w:hAnsi="Times New Roman"/>
          <w:b/>
          <w:bCs/>
          <w:color w:val="000000"/>
          <w:spacing w:val="-1"/>
          <w:w w:val="103"/>
          <w:u w:val="single"/>
        </w:rPr>
        <w:t>Задание  1 (8 баллов)</w:t>
      </w:r>
    </w:p>
    <w:p w:rsidR="00E244B0" w:rsidRDefault="004A5819">
      <w:pPr>
        <w:ind w:left="720"/>
        <w:rPr>
          <w:rFonts w:hint="eastAsia"/>
        </w:rPr>
      </w:pPr>
      <w:r>
        <w:t>Ближе десяти световых лет от Солнца находится 13 звёзд (считая все компоненты кратных систем отдельно). Оценит</w:t>
      </w:r>
      <w:r w:rsidR="00DC3318">
        <w:t>е</w:t>
      </w:r>
      <w:r>
        <w:t>, сколько звёзд должно находиться ближе 100 световых лет от Солнца</w:t>
      </w:r>
      <w:r w:rsidR="00DC3318">
        <w:t>?</w:t>
      </w:r>
    </w:p>
    <w:p w:rsidR="00E244B0" w:rsidRDefault="004A5819">
      <w:pPr>
        <w:ind w:left="720"/>
        <w:rPr>
          <w:rFonts w:hint="eastAsia"/>
          <w:u w:val="single"/>
        </w:rPr>
      </w:pPr>
      <w:r>
        <w:rPr>
          <w:u w:val="single"/>
        </w:rPr>
        <w:t>Решение:</w:t>
      </w:r>
    </w:p>
    <w:p w:rsidR="00E244B0" w:rsidRDefault="004A5819">
      <w:pPr>
        <w:ind w:left="680"/>
        <w:rPr>
          <w:rFonts w:hint="eastAsia"/>
        </w:rPr>
      </w:pPr>
      <w:r>
        <w:t>Объём сферы радиуса 100 световых лет в 1000 раз больше объёма сферы в 10 световых лет. Считая</w:t>
      </w:r>
      <w:r w:rsidR="00DC3318">
        <w:t>,</w:t>
      </w:r>
      <w:r>
        <w:t xml:space="preserve"> что средняя плотность звёзд одинакова, получаем</w:t>
      </w:r>
      <w:r w:rsidR="00DC3318">
        <w:t>,</w:t>
      </w:r>
      <w:r>
        <w:t xml:space="preserve"> что ближе 100 световых лет должно находиться примерно 13000 звёзд</w:t>
      </w:r>
      <w:proofErr w:type="gramStart"/>
      <w:r>
        <w:t>.</w:t>
      </w:r>
      <w:proofErr w:type="gramEnd"/>
      <w:r>
        <w:t xml:space="preserve"> </w:t>
      </w:r>
      <w:r w:rsidRPr="004A5819">
        <w:t>(</w:t>
      </w:r>
      <w:proofErr w:type="gramStart"/>
      <w:r>
        <w:t>т</w:t>
      </w:r>
      <w:proofErr w:type="gramEnd"/>
      <w:r>
        <w:t>олщина галактического диска примерно 1000 св. лет, так что учитывать форму Галактики в расчётах не обязательно)</w:t>
      </w:r>
    </w:p>
    <w:p w:rsidR="00E244B0" w:rsidRDefault="004A5819">
      <w:pPr>
        <w:ind w:left="680"/>
        <w:rPr>
          <w:rFonts w:hint="eastAsia"/>
          <w:u w:val="single"/>
        </w:rPr>
      </w:pPr>
      <w:r>
        <w:rPr>
          <w:u w:val="single"/>
        </w:rPr>
        <w:t>Методические указания:</w:t>
      </w:r>
    </w:p>
    <w:p w:rsidR="00E244B0" w:rsidRDefault="004A5819">
      <w:pPr>
        <w:spacing w:after="198"/>
        <w:ind w:left="680"/>
        <w:rPr>
          <w:rFonts w:hint="eastAsia"/>
        </w:rPr>
      </w:pPr>
      <w:r>
        <w:rPr>
          <w:rFonts w:ascii="Times New Roman" w:hAnsi="Times New Roman"/>
          <w:color w:val="000000"/>
          <w:spacing w:val="-1"/>
          <w:w w:val="103"/>
        </w:rPr>
        <w:t>4 балла ставится за указание</w:t>
      </w:r>
      <w:r w:rsidR="00DC3318">
        <w:rPr>
          <w:rFonts w:ascii="Times New Roman" w:hAnsi="Times New Roman"/>
          <w:color w:val="000000"/>
          <w:spacing w:val="-1"/>
          <w:w w:val="103"/>
        </w:rPr>
        <w:t>,</w:t>
      </w:r>
      <w:r>
        <w:rPr>
          <w:rFonts w:ascii="Times New Roman" w:hAnsi="Times New Roman"/>
          <w:color w:val="000000"/>
          <w:spacing w:val="-1"/>
          <w:w w:val="103"/>
        </w:rPr>
        <w:t xml:space="preserve"> что количество звёзд соотносится</w:t>
      </w:r>
      <w:r w:rsidR="00DC3318">
        <w:rPr>
          <w:rFonts w:ascii="Times New Roman" w:hAnsi="Times New Roman"/>
          <w:color w:val="000000"/>
          <w:spacing w:val="-1"/>
          <w:w w:val="103"/>
        </w:rPr>
        <w:t>,</w:t>
      </w:r>
      <w:r>
        <w:rPr>
          <w:rFonts w:ascii="Times New Roman" w:hAnsi="Times New Roman"/>
          <w:color w:val="000000"/>
          <w:spacing w:val="-1"/>
          <w:w w:val="103"/>
        </w:rPr>
        <w:t xml:space="preserve"> как объёмы сфер, ещё 4 за непосредственно расчёт</w:t>
      </w:r>
    </w:p>
    <w:p w:rsidR="00E244B0" w:rsidRDefault="004A5819">
      <w:pPr>
        <w:spacing w:after="198"/>
        <w:rPr>
          <w:rFonts w:hint="eastAsia"/>
        </w:rPr>
      </w:pPr>
      <w:r>
        <w:rPr>
          <w:rFonts w:ascii="Times New Roman" w:hAnsi="Times New Roman"/>
          <w:b/>
          <w:bCs/>
          <w:color w:val="000000"/>
          <w:spacing w:val="-1"/>
          <w:w w:val="103"/>
          <w:u w:val="single"/>
        </w:rPr>
        <w:t>Задание  2 (8 баллов)</w:t>
      </w:r>
    </w:p>
    <w:p w:rsidR="00E244B0" w:rsidRDefault="004A5819">
      <w:pPr>
        <w:ind w:left="720"/>
        <w:rPr>
          <w:rFonts w:hint="eastAsia"/>
        </w:rPr>
      </w:pPr>
      <w:r>
        <w:t>Во сколько раз</w:t>
      </w:r>
      <w:r w:rsidR="00DC3318">
        <w:t>,</w:t>
      </w:r>
      <w:r>
        <w:t xml:space="preserve"> в среднем</w:t>
      </w:r>
      <w:r w:rsidR="00DC3318">
        <w:t>,</w:t>
      </w:r>
      <w:r>
        <w:t xml:space="preserve"> Марс во </w:t>
      </w:r>
      <w:r w:rsidR="00DC3318">
        <w:t>время противостояния дальше от З</w:t>
      </w:r>
      <w:r>
        <w:t>емли</w:t>
      </w:r>
      <w:r w:rsidR="00DC3318">
        <w:t>,</w:t>
      </w:r>
      <w:r>
        <w:t xml:space="preserve"> чем Луна.</w:t>
      </w:r>
    </w:p>
    <w:p w:rsidR="00E244B0" w:rsidRDefault="004A5819">
      <w:pPr>
        <w:ind w:left="720"/>
        <w:rPr>
          <w:rFonts w:hint="eastAsia"/>
          <w:u w:val="single"/>
        </w:rPr>
      </w:pPr>
      <w:r>
        <w:rPr>
          <w:u w:val="single"/>
        </w:rPr>
        <w:t>Решение:</w:t>
      </w:r>
    </w:p>
    <w:p w:rsidR="00E244B0" w:rsidRDefault="004A5819">
      <w:pPr>
        <w:ind w:left="737"/>
        <w:rPr>
          <w:rFonts w:hint="eastAsia"/>
        </w:rPr>
      </w:pPr>
      <w:r>
        <w:t xml:space="preserve">Среднее расстояние до Марса во время противостояния составляет разность между радиусам орбит Земли и </w:t>
      </w:r>
      <w:proofErr w:type="gramStart"/>
      <w:r>
        <w:t>Марса</w:t>
      </w:r>
      <w:proofErr w:type="gramEnd"/>
      <w:r>
        <w:t xml:space="preserve"> то есть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м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з</m:t>
            </m:r>
          </m:sub>
        </m:sSub>
        <m:r>
          <w:rPr>
            <w:rFonts w:ascii="Cambria Math" w:hAnsi="Cambria Math"/>
          </w:rPr>
          <m:t>=227,9-149,6=78,3млн.км</m:t>
        </m:r>
      </m:oMath>
      <w:r>
        <w:t xml:space="preserve">. Среднее расстояние от Земли до Луны составляет </w:t>
      </w:r>
      <w:r>
        <w:rPr>
          <w:rFonts w:eastAsia="Symbol" w:cs="Symbol"/>
        </w:rPr>
        <w:t>384400 км. Таким образом</w:t>
      </w:r>
      <w:r w:rsidR="00DC3318">
        <w:rPr>
          <w:rFonts w:eastAsia="Symbol" w:cs="Symbol"/>
        </w:rPr>
        <w:t>,</w:t>
      </w:r>
      <w:r>
        <w:rPr>
          <w:rFonts w:eastAsia="Symbol" w:cs="Symbol"/>
        </w:rPr>
        <w:t xml:space="preserve"> Марс оказывается дальше в </w:t>
      </w:r>
      <m:oMath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78300000</m:t>
            </m:r>
          </m:num>
          <m:den>
            <m:r>
              <w:rPr>
                <w:rFonts w:ascii="Cambria Math" w:hAnsi="Cambria Math"/>
              </w:rPr>
              <m:t>384000</m:t>
            </m:r>
          </m:den>
        </m:f>
        <m:r>
          <w:rPr>
            <w:rFonts w:ascii="Cambria Math" w:hAnsi="Cambria Math"/>
          </w:rPr>
          <m:t>≈204</m:t>
        </m:r>
      </m:oMath>
      <w:r>
        <w:rPr>
          <w:rFonts w:eastAsia="Symbol" w:cs="Symbol"/>
        </w:rPr>
        <w:t>раза.</w:t>
      </w:r>
    </w:p>
    <w:p w:rsidR="00E244B0" w:rsidRDefault="004A5819">
      <w:pPr>
        <w:ind w:left="680"/>
        <w:rPr>
          <w:rFonts w:hint="eastAsia"/>
          <w:u w:val="single"/>
        </w:rPr>
      </w:pPr>
      <w:r>
        <w:rPr>
          <w:u w:val="single"/>
        </w:rPr>
        <w:t>Методические указания:</w:t>
      </w:r>
    </w:p>
    <w:p w:rsidR="00E244B0" w:rsidRDefault="004A5819">
      <w:pPr>
        <w:ind w:left="680"/>
        <w:rPr>
          <w:rFonts w:hint="eastAsia"/>
        </w:rPr>
      </w:pPr>
      <w:r>
        <w:rPr>
          <w:rFonts w:eastAsia="Symbol" w:cs="Symbol"/>
        </w:rPr>
        <w:t xml:space="preserve">2 балла ставится за демонстрацию понимания того, что такое противостояние </w:t>
      </w:r>
      <w:r>
        <w:rPr>
          <w:rFonts w:eastAsia="Symbol" w:cs="Symbol"/>
        </w:rPr>
        <w:tab/>
        <w:t>4 балла ставится за расчёт ,  4 за непосредственно расчёт расстояния до Марса, 2 балла за сравнение расстояний</w:t>
      </w:r>
    </w:p>
    <w:p w:rsidR="00E244B0" w:rsidRDefault="00E244B0">
      <w:pPr>
        <w:spacing w:after="198"/>
        <w:rPr>
          <w:rFonts w:ascii="Times New Roman" w:hAnsi="Times New Roman"/>
          <w:b/>
          <w:bCs/>
          <w:color w:val="000000"/>
          <w:spacing w:val="-1"/>
          <w:w w:val="103"/>
          <w:u w:val="single"/>
        </w:rPr>
      </w:pPr>
    </w:p>
    <w:p w:rsidR="00E244B0" w:rsidRDefault="004A5819">
      <w:pPr>
        <w:spacing w:after="198"/>
        <w:rPr>
          <w:rFonts w:hint="eastAsia"/>
        </w:rPr>
      </w:pPr>
      <w:r>
        <w:rPr>
          <w:rFonts w:ascii="Times New Roman" w:hAnsi="Times New Roman"/>
          <w:b/>
          <w:bCs/>
          <w:color w:val="000000"/>
          <w:spacing w:val="-1"/>
          <w:w w:val="103"/>
          <w:u w:val="single"/>
        </w:rPr>
        <w:t>Задание  3 (8 баллов)</w:t>
      </w:r>
    </w:p>
    <w:p w:rsidR="00E244B0" w:rsidRDefault="004A5819">
      <w:pPr>
        <w:ind w:left="720"/>
        <w:rPr>
          <w:rFonts w:hint="eastAsia"/>
        </w:rPr>
      </w:pPr>
      <w:r>
        <w:t>На какую высоту надо поднят</w:t>
      </w:r>
      <w:r w:rsidR="00B77D2F">
        <w:t>ься над поверхностью Земли, что</w:t>
      </w:r>
      <w:r>
        <w:t>бы ускорение свободного падения стало таким же, как на поверхности Марса</w:t>
      </w:r>
      <w:r w:rsidRPr="004A5819">
        <w:t>?</w:t>
      </w:r>
    </w:p>
    <w:p w:rsidR="00E244B0" w:rsidRDefault="004A5819">
      <w:pPr>
        <w:ind w:left="720"/>
        <w:rPr>
          <w:rFonts w:hint="eastAsia"/>
          <w:u w:val="single"/>
        </w:rPr>
      </w:pPr>
      <w:r>
        <w:rPr>
          <w:u w:val="single"/>
        </w:rPr>
        <w:t>Решение:</w:t>
      </w:r>
    </w:p>
    <w:p w:rsidR="00E244B0" w:rsidRDefault="004A5819">
      <w:pPr>
        <w:ind w:left="720"/>
        <w:rPr>
          <w:rFonts w:hint="eastAsia"/>
        </w:rPr>
      </w:pPr>
      <w:r>
        <w:rPr>
          <w:rFonts w:eastAsia="Symbol" w:cs="Symbol"/>
        </w:rPr>
        <w:t xml:space="preserve">Ускорение свободного падение на поверхности планеты может быть вычисленное по формуле </w:t>
      </w:r>
      <m:oMath>
        <m:r>
          <w:rPr>
            <w:rFonts w:ascii="Cambria Math" w:hAnsi="Cambria Math"/>
          </w:rPr>
          <m:t>G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Mm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R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w:rPr>
            <w:rFonts w:ascii="Cambria Math" w:hAnsi="Cambria Math"/>
          </w:rPr>
          <m:t>=mg</m:t>
        </m:r>
      </m:oMath>
      <w:r>
        <w:rPr>
          <w:rFonts w:eastAsia="Symbol" w:cs="Symbol"/>
        </w:rPr>
        <w:t xml:space="preserve">, откуда </w:t>
      </w:r>
      <m:oMath>
        <m:r>
          <w:rPr>
            <w:rFonts w:ascii="Cambria Math" w:hAnsi="Cambria Math"/>
          </w:rPr>
          <m:t>g=G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M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R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  <w:r>
        <w:rPr>
          <w:rFonts w:eastAsia="Symbol" w:cs="Symbol"/>
        </w:rPr>
        <w:t xml:space="preserve">. Соответственно </w:t>
      </w:r>
      <m:oMath>
        <m:r>
          <w:rPr>
            <w:rFonts w:ascii="Cambria Math" w:hAnsi="Cambria Math"/>
          </w:rPr>
          <m:t>G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w:proofErr w:type="gramStart"/>
                <m:r>
                  <w:rPr>
                    <w:rFonts w:ascii="Cambria Math" w:hAnsi="Cambria Math"/>
                  </w:rPr>
                  <m:t>З</m:t>
                </m:r>
                <w:proofErr w:type="gramEnd"/>
              </m:sub>
            </m:sSub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R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w:rPr>
            <w:rFonts w:ascii="Cambria Math" w:hAnsi="Cambria Math"/>
          </w:rPr>
          <m:t>=G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М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м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den>
        </m:f>
      </m:oMath>
      <w:r>
        <w:rPr>
          <w:rFonts w:eastAsia="Symbol" w:cs="Symbol"/>
        </w:rPr>
        <w:t xml:space="preserve">, откуда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R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З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М</m:t>
                </m:r>
              </m:sub>
            </m:sSub>
          </m:den>
        </m:f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м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>
        <w:rPr>
          <w:rFonts w:eastAsia="Symbol" w:cs="Symbol"/>
        </w:rPr>
        <w:t xml:space="preserve">, </w:t>
      </w:r>
      <m:oMath>
        <m:r>
          <w:rPr>
            <w:rFonts w:ascii="Cambria Math" w:hAnsi="Cambria Math"/>
          </w:rPr>
          <m:t>R=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З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М</m:t>
                    </m:r>
                  </m:sub>
                </m:sSub>
              </m:den>
            </m:f>
          </m:e>
        </m:rad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м</m:t>
            </m:r>
          </m:sub>
        </m:sSub>
        <m:r>
          <w:rPr>
            <w:rFonts w:ascii="Cambria Math" w:hAnsi="Cambria Math"/>
          </w:rPr>
          <m:t>≈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1,00000</m:t>
                </m:r>
              </m:num>
              <m:den>
                <m:r>
                  <w:rPr>
                    <w:rFonts w:ascii="Cambria Math" w:hAnsi="Cambria Math"/>
                  </w:rPr>
                  <m:t>0,10745</m:t>
                </m:r>
              </m:den>
            </m:f>
          </m:e>
        </m:rad>
        <m:r>
          <w:rPr>
            <w:rFonts w:ascii="Cambria Math" w:hAnsi="Cambria Math"/>
          </w:rPr>
          <m:t>⋅3397,2≈10364км</m:t>
        </m:r>
      </m:oMath>
      <w:r>
        <w:rPr>
          <w:rFonts w:eastAsia="Symbol" w:cs="Symbol"/>
        </w:rPr>
        <w:t>. Таким образом</w:t>
      </w:r>
      <w:r w:rsidR="00B77D2F">
        <w:rPr>
          <w:rFonts w:eastAsia="Symbol" w:cs="Symbol"/>
        </w:rPr>
        <w:t>,</w:t>
      </w:r>
      <w:r>
        <w:rPr>
          <w:rFonts w:eastAsia="Symbol" w:cs="Symbol"/>
        </w:rPr>
        <w:t xml:space="preserve"> над поверхностью Земли надо подняться на </w:t>
      </w:r>
      <m:oMath>
        <m:r>
          <w:rPr>
            <w:rFonts w:ascii="Cambria Math" w:hAnsi="Cambria Math"/>
          </w:rPr>
          <m:t>R-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w:proofErr w:type="gramStart"/>
            <m:r>
              <w:rPr>
                <w:rFonts w:ascii="Cambria Math" w:hAnsi="Cambria Math"/>
              </w:rPr>
              <m:t>З</m:t>
            </m:r>
            <w:proofErr w:type="gramEnd"/>
          </m:sub>
        </m:sSub>
        <m:r>
          <w:rPr>
            <w:rFonts w:ascii="Cambria Math" w:hAnsi="Cambria Math"/>
          </w:rPr>
          <m:t>=10364-6378≈3986</m:t>
        </m:r>
      </m:oMath>
      <w:r>
        <w:rPr>
          <w:rFonts w:eastAsia="Symbol" w:cs="Symbol"/>
        </w:rPr>
        <w:t>км.</w:t>
      </w:r>
    </w:p>
    <w:p w:rsidR="00E244B0" w:rsidRDefault="004A5819">
      <w:pPr>
        <w:ind w:left="720"/>
        <w:rPr>
          <w:rFonts w:hint="eastAsia"/>
        </w:rPr>
      </w:pPr>
      <w:r>
        <w:rPr>
          <w:rFonts w:eastAsia="Symbol" w:cs="Symbol"/>
          <w:u w:val="single"/>
        </w:rPr>
        <w:t>Методические указания:</w:t>
      </w:r>
    </w:p>
    <w:p w:rsidR="00E244B0" w:rsidRDefault="004A5819">
      <w:pPr>
        <w:spacing w:after="198"/>
        <w:ind w:left="720"/>
        <w:rPr>
          <w:rFonts w:hint="eastAsia"/>
        </w:rPr>
      </w:pPr>
      <w:r>
        <w:rPr>
          <w:rFonts w:ascii="Times New Roman" w:eastAsia="Symbol" w:hAnsi="Times New Roman" w:cs="Symbol"/>
          <w:color w:val="000000"/>
          <w:spacing w:val="-1"/>
          <w:w w:val="103"/>
        </w:rPr>
        <w:t>2 балла ставится за демонстрацию понимания</w:t>
      </w:r>
      <w:r w:rsidR="00B77D2F">
        <w:rPr>
          <w:rFonts w:ascii="Times New Roman" w:eastAsia="Symbol" w:hAnsi="Times New Roman" w:cs="Symbol"/>
          <w:color w:val="000000"/>
          <w:spacing w:val="-1"/>
          <w:w w:val="103"/>
        </w:rPr>
        <w:t>,</w:t>
      </w:r>
      <w:r>
        <w:rPr>
          <w:rFonts w:ascii="Times New Roman" w:eastAsia="Symbol" w:hAnsi="Times New Roman" w:cs="Symbol"/>
          <w:color w:val="000000"/>
          <w:spacing w:val="-1"/>
          <w:w w:val="103"/>
        </w:rPr>
        <w:t xml:space="preserve"> как рассчитывается ускорение свободного падения,  3 балла за расчёт </w:t>
      </w:r>
      <w:proofErr w:type="spellStart"/>
      <w:proofErr w:type="gramStart"/>
      <w:r>
        <w:rPr>
          <w:rFonts w:ascii="Times New Roman" w:eastAsia="Symbol" w:hAnsi="Times New Roman" w:cs="Symbol"/>
          <w:color w:val="000000"/>
          <w:spacing w:val="-1"/>
          <w:w w:val="103"/>
        </w:rPr>
        <w:t>у</w:t>
      </w:r>
      <w:proofErr w:type="gramEnd"/>
      <w:r>
        <w:rPr>
          <w:rFonts w:ascii="Times New Roman" w:eastAsia="Symbol" w:hAnsi="Times New Roman" w:cs="Symbol"/>
          <w:color w:val="000000"/>
          <w:spacing w:val="-1"/>
          <w:w w:val="103"/>
        </w:rPr>
        <w:t>.с.п</w:t>
      </w:r>
      <w:proofErr w:type="spellEnd"/>
      <w:r>
        <w:rPr>
          <w:rFonts w:ascii="Times New Roman" w:eastAsia="Symbol" w:hAnsi="Times New Roman" w:cs="Symbol"/>
          <w:color w:val="000000"/>
          <w:spacing w:val="-1"/>
          <w:w w:val="103"/>
        </w:rPr>
        <w:t xml:space="preserve">. </w:t>
      </w:r>
      <w:proofErr w:type="gramStart"/>
      <w:r>
        <w:rPr>
          <w:rFonts w:ascii="Times New Roman" w:eastAsia="Symbol" w:hAnsi="Times New Roman" w:cs="Symbol"/>
          <w:color w:val="000000"/>
          <w:spacing w:val="-1"/>
          <w:w w:val="103"/>
        </w:rPr>
        <w:t>в</w:t>
      </w:r>
      <w:proofErr w:type="gramEnd"/>
      <w:r>
        <w:rPr>
          <w:rFonts w:ascii="Times New Roman" w:eastAsia="Symbol" w:hAnsi="Times New Roman" w:cs="Symbol"/>
          <w:color w:val="000000"/>
          <w:spacing w:val="-1"/>
          <w:w w:val="103"/>
        </w:rPr>
        <w:t xml:space="preserve"> зависимости от высоты, 2 балла за сравнение с Марсом, 1 балл за переход от радиусов к высоте</w:t>
      </w:r>
    </w:p>
    <w:p w:rsidR="00E244B0" w:rsidRDefault="004A5819">
      <w:pPr>
        <w:spacing w:after="198"/>
        <w:rPr>
          <w:rFonts w:hint="eastAsia"/>
        </w:rPr>
      </w:pPr>
      <w:r>
        <w:rPr>
          <w:rFonts w:ascii="Times New Roman" w:hAnsi="Times New Roman"/>
          <w:b/>
          <w:bCs/>
          <w:color w:val="000000"/>
          <w:spacing w:val="-1"/>
          <w:w w:val="103"/>
          <w:u w:val="single"/>
        </w:rPr>
        <w:lastRenderedPageBreak/>
        <w:t>Задание  4 (8 баллов)</w:t>
      </w:r>
    </w:p>
    <w:p w:rsidR="00E244B0" w:rsidRDefault="004A5819">
      <w:pPr>
        <w:ind w:left="720"/>
        <w:rPr>
          <w:rFonts w:hint="eastAsia"/>
        </w:rPr>
      </w:pPr>
      <w:r>
        <w:t xml:space="preserve">За </w:t>
      </w:r>
      <w:r w:rsidR="00B77D2F">
        <w:t>какое</w:t>
      </w:r>
      <w:r>
        <w:t xml:space="preserve"> врем</w:t>
      </w:r>
      <w:r w:rsidR="00B77D2F">
        <w:t>я</w:t>
      </w:r>
      <w:r>
        <w:t xml:space="preserve"> Земля</w:t>
      </w:r>
      <w:r w:rsidR="00B77D2F">
        <w:t>,</w:t>
      </w:r>
      <w:r>
        <w:t xml:space="preserve"> двигаясь по орбите вокруг Солнца</w:t>
      </w:r>
      <w:r w:rsidR="00B77D2F">
        <w:t>,</w:t>
      </w:r>
      <w:r>
        <w:t xml:space="preserve"> пролетает один световой год</w:t>
      </w:r>
      <w:r w:rsidR="00B77D2F">
        <w:t>?</w:t>
      </w:r>
    </w:p>
    <w:p w:rsidR="00E244B0" w:rsidRDefault="004A5819">
      <w:pPr>
        <w:ind w:left="720"/>
        <w:rPr>
          <w:rFonts w:hint="eastAsia"/>
          <w:u w:val="single"/>
        </w:rPr>
      </w:pPr>
      <w:r>
        <w:rPr>
          <w:u w:val="single"/>
        </w:rPr>
        <w:t>Решение:</w:t>
      </w:r>
    </w:p>
    <w:p w:rsidR="00E244B0" w:rsidRDefault="004A5819">
      <w:pPr>
        <w:ind w:left="720"/>
        <w:rPr>
          <w:rFonts w:hint="eastAsia"/>
        </w:rPr>
      </w:pPr>
      <w:r>
        <w:t xml:space="preserve">За 1 год Земля пролетает один круг радиуса 149,6 </w:t>
      </w:r>
      <w:proofErr w:type="gramStart"/>
      <w:r>
        <w:t>млн</w:t>
      </w:r>
      <w:proofErr w:type="gramEnd"/>
      <w:r>
        <w:t xml:space="preserve"> км, то есть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=2π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З</m:t>
            </m:r>
          </m:sub>
        </m:sSub>
        <m:r>
          <w:rPr>
            <w:rFonts w:ascii="Cambria Math" w:hAnsi="Cambria Math"/>
          </w:rPr>
          <m:t>≈9,4⋅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8</m:t>
            </m:r>
          </m:sup>
        </m:sSup>
      </m:oMath>
      <w:r>
        <w:t xml:space="preserve">км. Один световой год это </w:t>
      </w:r>
      <m:oMath>
        <m:r>
          <w:rPr>
            <w:rFonts w:ascii="Cambria Math" w:hAnsi="Cambria Math"/>
          </w:rPr>
          <m:t>L≈3⋅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8</m:t>
            </m:r>
          </m:sup>
        </m:sSup>
        <m:r>
          <w:rPr>
            <w:rFonts w:ascii="Cambria Math" w:hAnsi="Cambria Math"/>
          </w:rPr>
          <m:t>⋅3600⋅24⋅365,24≈9,4⋅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15</m:t>
            </m:r>
          </m:sup>
        </m:sSup>
      </m:oMath>
      <w:r>
        <w:t xml:space="preserve">м. То есть Земля, двигаясь по </w:t>
      </w:r>
      <w:proofErr w:type="gramStart"/>
      <w:r>
        <w:t>орбите</w:t>
      </w:r>
      <w:proofErr w:type="gramEnd"/>
      <w:r>
        <w:t xml:space="preserve"> пролетает один световой год примерно за 10000 лет.</w:t>
      </w:r>
    </w:p>
    <w:p w:rsidR="00E244B0" w:rsidRDefault="004A5819">
      <w:pPr>
        <w:ind w:left="720"/>
        <w:rPr>
          <w:rFonts w:hint="eastAsia"/>
        </w:rPr>
      </w:pPr>
      <w:r>
        <w:rPr>
          <w:rFonts w:eastAsia="Symbol" w:cs="Symbol"/>
          <w:u w:val="single"/>
        </w:rPr>
        <w:t>Методические указания:</w:t>
      </w:r>
    </w:p>
    <w:p w:rsidR="00E244B0" w:rsidRDefault="004A5819">
      <w:pPr>
        <w:ind w:left="720"/>
        <w:rPr>
          <w:rFonts w:hint="eastAsia"/>
        </w:rPr>
      </w:pPr>
      <w:r>
        <w:rPr>
          <w:rFonts w:eastAsia="Symbol" w:cs="Symbol"/>
        </w:rPr>
        <w:t>2 балла за демонстрацию понимания того</w:t>
      </w:r>
      <w:r w:rsidR="00ED18F8">
        <w:rPr>
          <w:rFonts w:eastAsia="Symbol" w:cs="Symbol"/>
        </w:rPr>
        <w:t>,</w:t>
      </w:r>
      <w:bookmarkStart w:id="0" w:name="_GoBack"/>
      <w:bookmarkEnd w:id="0"/>
      <w:r>
        <w:rPr>
          <w:rFonts w:eastAsia="Symbol" w:cs="Symbol"/>
        </w:rPr>
        <w:t xml:space="preserve"> что такое световой год, 3 балла за расчёт длинны земной орбиты , 3 балла за окончательный расчёт. Если участник не рассчитывает значение светового года, а </w:t>
      </w:r>
      <w:proofErr w:type="gramStart"/>
      <w:r>
        <w:rPr>
          <w:rFonts w:eastAsia="Symbol" w:cs="Symbol"/>
        </w:rPr>
        <w:t>приводит его по памяти баллы за это не снимаются</w:t>
      </w:r>
      <w:proofErr w:type="gramEnd"/>
      <w:r>
        <w:rPr>
          <w:rFonts w:eastAsia="Symbol" w:cs="Symbol"/>
        </w:rPr>
        <w:t>.</w:t>
      </w:r>
    </w:p>
    <w:p w:rsidR="00E244B0" w:rsidRDefault="00E244B0">
      <w:pPr>
        <w:spacing w:after="198"/>
        <w:ind w:left="720"/>
        <w:rPr>
          <w:rFonts w:ascii="Times New Roman" w:hAnsi="Times New Roman"/>
          <w:b/>
          <w:bCs/>
          <w:color w:val="000000"/>
          <w:spacing w:val="-1"/>
          <w:w w:val="103"/>
          <w:u w:val="single"/>
        </w:rPr>
      </w:pPr>
    </w:p>
    <w:sectPr w:rsidR="00E244B0">
      <w:pgSz w:w="11906" w:h="16838"/>
      <w:pgMar w:top="1134" w:right="1134" w:bottom="1134" w:left="1134" w:header="0" w:footer="0" w:gutter="0"/>
      <w:cols w:space="720"/>
      <w:formProt w:val="0"/>
      <w:docGrid w:linePitch="2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A0A5C"/>
    <w:multiLevelType w:val="multilevel"/>
    <w:tmpl w:val="21C8625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36DE0EF9"/>
    <w:multiLevelType w:val="multilevel"/>
    <w:tmpl w:val="4F5C0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</w:compat>
  <w:rsids>
    <w:rsidRoot w:val="00E244B0"/>
    <w:rsid w:val="004A5819"/>
    <w:rsid w:val="00B77D2F"/>
    <w:rsid w:val="00DC3318"/>
    <w:rsid w:val="00E244B0"/>
    <w:rsid w:val="00ED1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color w:val="00000A"/>
      <w:sz w:val="24"/>
    </w:rPr>
  </w:style>
  <w:style w:type="paragraph" w:styleId="1">
    <w:name w:val="heading 1"/>
    <w:basedOn w:val="a0"/>
    <w:qFormat/>
    <w:pPr>
      <w:outlineLvl w:val="0"/>
    </w:pPr>
  </w:style>
  <w:style w:type="paragraph" w:styleId="2">
    <w:name w:val="heading 2"/>
    <w:basedOn w:val="a0"/>
    <w:qFormat/>
    <w:pPr>
      <w:outlineLvl w:val="1"/>
    </w:pPr>
  </w:style>
  <w:style w:type="paragraph" w:styleId="3">
    <w:name w:val="heading 3"/>
    <w:basedOn w:val="a0"/>
    <w:qFormat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Символ нумерации"/>
    <w:qFormat/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customStyle="1" w:styleId="10">
    <w:name w:val="Абзац списка1"/>
    <w:basedOn w:val="a"/>
    <w:qFormat/>
    <w:pPr>
      <w:ind w:left="180"/>
    </w:pPr>
    <w:rPr>
      <w:rFonts w:ascii="Calibri" w:eastAsia="Calibri" w:hAnsi="Calibri" w:cs="Times New Roman"/>
    </w:rPr>
  </w:style>
  <w:style w:type="paragraph" w:styleId="a9">
    <w:name w:val="List Paragraph"/>
    <w:basedOn w:val="a"/>
    <w:qFormat/>
    <w:pPr>
      <w:spacing w:after="200"/>
      <w:ind w:left="720"/>
    </w:pPr>
  </w:style>
  <w:style w:type="paragraph" w:customStyle="1" w:styleId="aa">
    <w:name w:val="Блочная цитата"/>
    <w:basedOn w:val="a"/>
    <w:qFormat/>
  </w:style>
  <w:style w:type="paragraph" w:styleId="ab">
    <w:name w:val="Title"/>
    <w:basedOn w:val="a0"/>
    <w:qFormat/>
  </w:style>
  <w:style w:type="paragraph" w:styleId="ac">
    <w:name w:val="Subtitle"/>
    <w:basedOn w:val="a0"/>
    <w:qFormat/>
  </w:style>
  <w:style w:type="paragraph" w:styleId="ad">
    <w:name w:val="Balloon Text"/>
    <w:basedOn w:val="a"/>
    <w:link w:val="ae"/>
    <w:uiPriority w:val="99"/>
    <w:semiHidden/>
    <w:unhideWhenUsed/>
    <w:rsid w:val="004A5819"/>
    <w:rPr>
      <w:rFonts w:ascii="Tahoma" w:hAnsi="Tahoma"/>
      <w:sz w:val="16"/>
      <w:szCs w:val="14"/>
    </w:rPr>
  </w:style>
  <w:style w:type="character" w:customStyle="1" w:styleId="ae">
    <w:name w:val="Текст выноски Знак"/>
    <w:basedOn w:val="a1"/>
    <w:link w:val="ad"/>
    <w:uiPriority w:val="99"/>
    <w:semiHidden/>
    <w:rsid w:val="004A5819"/>
    <w:rPr>
      <w:rFonts w:ascii="Tahoma" w:hAnsi="Tahoma"/>
      <w:color w:val="00000A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20</cp:revision>
  <cp:lastPrinted>2018-10-22T11:59:00Z</cp:lastPrinted>
  <dcterms:created xsi:type="dcterms:W3CDTF">2014-10-17T03:32:00Z</dcterms:created>
  <dcterms:modified xsi:type="dcterms:W3CDTF">2018-10-22T11:59:00Z</dcterms:modified>
  <dc:language>ru-RU</dc:language>
</cp:coreProperties>
</file>